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374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FAEF02E" w:rsidR="005E08A3" w:rsidRPr="00C87B0E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MUSD0</w:t>
            </w:r>
            <w:r w:rsidR="00AD605B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3B0EF90" w:rsidR="005E08A3" w:rsidRPr="00C87B0E" w:rsidRDefault="00562F87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I</w:t>
            </w:r>
            <w:r w:rsidR="00AD605B">
              <w:rPr>
                <w:noProof/>
                <w:spacing w:val="20"/>
                <w:sz w:val="22"/>
                <w:szCs w:val="22"/>
              </w:rPr>
              <w:t>II</w:t>
            </w:r>
            <w:r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6946D67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7A27AD4A" w:rsidR="004205FD" w:rsidRPr="00C87B0E" w:rsidRDefault="004205F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77448605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1AD65D9D" w:rsidR="004205FD" w:rsidRPr="00C87B0E" w:rsidRDefault="004205F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F2FE5F8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4B963F1F" w:rsidR="004205FD" w:rsidRPr="00C87B0E" w:rsidRDefault="004205F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E0074E8" w14:textId="77777777" w:rsidR="005E08A3" w:rsidRDefault="004205F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3EFE97D8" w:rsidR="004205FD" w:rsidRPr="00C87B0E" w:rsidRDefault="004205F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5291D0A8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0EBAE582" w14:textId="77777777" w:rsidR="00AA0AA2" w:rsidRPr="00AA0AA2" w:rsidRDefault="00AA0AA2" w:rsidP="00AA0AA2">
      <w:pPr>
        <w:jc w:val="both"/>
      </w:pPr>
      <w:r w:rsidRPr="00AA0AA2">
        <w:t xml:space="preserve">Nível superior da matéria principal do curso. Visa o completo domínio do instrumento através do estudo de técnica avançada, bem como a execução de obras da literatura desde a Renascença até o período contemporâneo e a prática instrumental completa por meio de interpretações semanais das obras estudadas e em estudo. Preparação para participação em audições, recitais, concertos, seminários, masterclasses e práticas de conjuntos. Preparação para Recital/Concerto de Graduação.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5EFE5DF" w14:textId="52AC5D8C" w:rsidR="00FB24AB" w:rsidRDefault="00FB24AB" w:rsidP="001E0E4B">
      <w:pPr>
        <w:rPr>
          <w:noProof/>
        </w:rPr>
      </w:pPr>
      <w:r>
        <w:rPr>
          <w:noProof/>
        </w:rPr>
        <w:t>-</w:t>
      </w:r>
      <w:r w:rsidR="00AD605B">
        <w:rPr>
          <w:noProof/>
        </w:rPr>
        <w:t>Flexibilizar em maior grau e com mais refinamento o mecanismo digital, baseando-se no estudo de escalas maiores, menores e cromáticas</w:t>
      </w:r>
      <w:r>
        <w:rPr>
          <w:noProof/>
        </w:rPr>
        <w:t>;</w:t>
      </w:r>
    </w:p>
    <w:p w14:paraId="5838907F" w14:textId="3010A21D" w:rsidR="004050FD" w:rsidRDefault="004050FD" w:rsidP="001E0E4B">
      <w:r w:rsidRPr="00FA4275">
        <w:t>-</w:t>
      </w:r>
      <w:r w:rsidR="00AD605B">
        <w:t>Aperfeiçoar o apoio diafragmático através de estudos de arpejos e intervalos</w:t>
      </w:r>
      <w:r w:rsidRPr="00FA4275">
        <w:t>;</w:t>
      </w:r>
    </w:p>
    <w:p w14:paraId="6C4E416D" w14:textId="74FAE124" w:rsidR="001E0E4B" w:rsidRPr="001E0E4B" w:rsidRDefault="001E0E4B" w:rsidP="001E0E4B">
      <w:r w:rsidRPr="001E0E4B">
        <w:t>-</w:t>
      </w:r>
      <w:r w:rsidR="00AD605B">
        <w:t>Aperfeiçoar a qualidade do som</w:t>
      </w:r>
      <w:r w:rsidRPr="001E0E4B">
        <w:t>;</w:t>
      </w:r>
    </w:p>
    <w:p w14:paraId="1A8C5446" w14:textId="37F24961" w:rsidR="004050FD" w:rsidRPr="00FA4275" w:rsidRDefault="004050FD" w:rsidP="00FA4275">
      <w:r w:rsidRPr="00FA4275">
        <w:t>-</w:t>
      </w:r>
      <w:r w:rsidR="00AD605B">
        <w:t>Desenvolver a técnica com exercícios de escalas menores naturais, harmônicas e melódicas</w:t>
      </w:r>
      <w:r w:rsidRPr="00FA4275">
        <w:t>;</w:t>
      </w:r>
    </w:p>
    <w:p w14:paraId="5572DCB6" w14:textId="383CBBA4" w:rsidR="00FB24AB" w:rsidRDefault="001E0E4B" w:rsidP="00FA4275">
      <w:r>
        <w:t>-</w:t>
      </w:r>
      <w:r w:rsidR="00AD605B">
        <w:t>Trabalhar a execução de trinos, até os registros agudos</w:t>
      </w:r>
      <w:r>
        <w:t>;</w:t>
      </w:r>
    </w:p>
    <w:p w14:paraId="6E86CCEC" w14:textId="26AFE437" w:rsidR="00AD605B" w:rsidRDefault="00AD605B" w:rsidP="00FA4275">
      <w:r>
        <w:t>-Desenvolver as matizes de dinâmicas, como recurso estilístico e técnico;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20A0E9DD" w14:textId="3E79304D" w:rsidR="004050FD" w:rsidRPr="004050FD" w:rsidRDefault="00FA4275" w:rsidP="004050FD">
      <w:r>
        <w:t>-Praticar e entender o processo de fabricação de palhetas.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27BD5DA" w14:textId="4FFA05DF" w:rsidR="00782FBB" w:rsidRDefault="001E0E4B" w:rsidP="00782FBB">
      <w:r>
        <w:t>-</w:t>
      </w:r>
      <w:r w:rsidR="00AD605B">
        <w:t>Digitação</w:t>
      </w:r>
      <w:r w:rsidR="00782FBB">
        <w:t>;</w:t>
      </w:r>
    </w:p>
    <w:p w14:paraId="35EF6D79" w14:textId="00888AF0" w:rsidR="00782FBB" w:rsidRDefault="00782FBB" w:rsidP="00782FBB">
      <w:r>
        <w:t>-</w:t>
      </w:r>
      <w:r w:rsidR="00AD605B">
        <w:t>Apoio diafragmático  e sua utilização para aprimoramento do som</w:t>
      </w:r>
      <w:r>
        <w:t>;</w:t>
      </w:r>
    </w:p>
    <w:p w14:paraId="4B18871D" w14:textId="610D0B20" w:rsidR="00782FBB" w:rsidRDefault="00782FBB" w:rsidP="00782FBB">
      <w:r>
        <w:t>-</w:t>
      </w:r>
      <w:r w:rsidR="00AD605B">
        <w:t>Escalas e arpejos: rotina de atleta</w:t>
      </w:r>
      <w:r w:rsidR="001E0E4B">
        <w:t>;</w:t>
      </w:r>
    </w:p>
    <w:p w14:paraId="41D9D38B" w14:textId="0B8B87CD" w:rsidR="001E0E4B" w:rsidRPr="001E0E4B" w:rsidRDefault="00AD605B" w:rsidP="00782FBB">
      <w:r>
        <w:t>-Ornamentos</w:t>
      </w:r>
      <w:r w:rsidR="001E0E4B">
        <w:t>;</w:t>
      </w:r>
    </w:p>
    <w:p w14:paraId="4654D8D6" w14:textId="72579B4D" w:rsidR="00782FBB" w:rsidRDefault="00782FBB" w:rsidP="00782FBB">
      <w:r>
        <w:lastRenderedPageBreak/>
        <w:t>-</w:t>
      </w:r>
      <w:r w:rsidR="00AD605B">
        <w:t>Notas longas com dinâmicas</w:t>
      </w:r>
      <w:r>
        <w:t>;</w:t>
      </w:r>
    </w:p>
    <w:p w14:paraId="6452219E" w14:textId="79389BF3" w:rsidR="00782FBB" w:rsidRDefault="00782FBB" w:rsidP="00782FBB">
      <w:r>
        <w:t>-Estudos técnicos</w:t>
      </w:r>
      <w:r w:rsidR="00DE10A0">
        <w:t xml:space="preserve"> e melódicos</w:t>
      </w:r>
      <w:r w:rsidR="005A1684">
        <w:t>-Salviani e Sellner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7ADD03B7" w14:textId="5E8ACE0E" w:rsidR="00DE10A0" w:rsidRPr="00782FBB" w:rsidRDefault="00DE10A0" w:rsidP="00782FBB">
      <w:r>
        <w:t>-Palhetas: como superar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3F37469D" w:rsidR="00D65C30" w:rsidRDefault="00387C8C" w:rsidP="00ED5AE2">
      <w:pPr>
        <w:jc w:val="both"/>
      </w:pPr>
      <w:r>
        <w:t>-Ocasionalmente haverá também aulas em grupo, onde trabalharemos e discutiremos o processo de fabricação de palhetas,  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2AE017DE" w14:textId="77777777" w:rsidR="00E453E4" w:rsidRDefault="00E453E4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0E4C9440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017357" w:rsidRDefault="00D443F2" w:rsidP="00133DFA">
      <w:pPr>
        <w:ind w:firstLine="720"/>
        <w:rPr>
          <w:lang w:val="en-US"/>
        </w:rPr>
      </w:pPr>
      <w:r w:rsidRPr="00017357">
        <w:rPr>
          <w:lang w:val="en-US"/>
        </w:rPr>
        <w:t>DENLEY, Ian – Scales and Arpeggios for Oboe. London. The Associated Board of the Royal Schools of Music,1995.</w:t>
      </w:r>
    </w:p>
    <w:p w14:paraId="6FFA9C79" w14:textId="131190DB" w:rsidR="00D443F2" w:rsidRDefault="00D443F2" w:rsidP="00133DFA">
      <w:pPr>
        <w:ind w:firstLine="720"/>
      </w:pPr>
      <w:r>
        <w:t>SALVIANI, Clemente – Studi per OBOE,</w:t>
      </w:r>
      <w:r w:rsidR="009F0DC7">
        <w:t xml:space="preserve"> vol.3</w:t>
      </w:r>
      <w:r w:rsidR="001E0E4B">
        <w:t xml:space="preserve"> e</w:t>
      </w:r>
      <w:r w:rsidR="009F0DC7">
        <w:t xml:space="preserve"> vol.4</w:t>
      </w:r>
      <w:r>
        <w:t>. Milano. G.RICORDI &amp; C, 1951-53.</w:t>
      </w:r>
    </w:p>
    <w:p w14:paraId="02C5A4B8" w14:textId="0EA4987F" w:rsidR="00D443F2" w:rsidRDefault="00D443F2" w:rsidP="00133DFA">
      <w:pPr>
        <w:ind w:firstLine="720"/>
      </w:pPr>
      <w:r>
        <w:t>SELLNER – Etüden für Oboe. Budapest. Editio Musica Budapest.1981.</w:t>
      </w:r>
    </w:p>
    <w:p w14:paraId="2AD7E0D7" w14:textId="77777777" w:rsidR="00732F95" w:rsidRDefault="00732F95" w:rsidP="00133DFA">
      <w:pPr>
        <w:ind w:firstLine="720"/>
      </w:pPr>
    </w:p>
    <w:p w14:paraId="398A81ED" w14:textId="4B77A256" w:rsidR="00594172" w:rsidRPr="00732F95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17357" w:rsidRPr="00C87B0E" w14:paraId="5C5C36F3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400C212" w14:textId="77777777" w:rsidR="00017357" w:rsidRPr="00C87B0E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C21EBB5" w14:textId="77777777" w:rsidR="00017357" w:rsidRPr="00C87B0E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17357" w:rsidRPr="00C87B0E" w14:paraId="4FD643D2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8B4EAF5" w14:textId="77777777" w:rsidR="00017357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FA69B50" w14:textId="77777777" w:rsidR="00017357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5A10B87" w14:textId="77777777" w:rsidR="00017357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E440E1D" w14:textId="77777777" w:rsidR="00017357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3DE40BC" w14:textId="77777777" w:rsidR="00017357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06629BE" w14:textId="77777777" w:rsidR="00017357" w:rsidRPr="00C87B0E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A5C0F66" w14:textId="77777777" w:rsidR="00017357" w:rsidRPr="00C87B0E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8C7B0CB" w14:textId="77777777" w:rsidR="00017357" w:rsidRPr="00C87B0E" w:rsidRDefault="0001735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7357"/>
    <w:rsid w:val="00075A5F"/>
    <w:rsid w:val="0007638E"/>
    <w:rsid w:val="00084947"/>
    <w:rsid w:val="00110739"/>
    <w:rsid w:val="001161E6"/>
    <w:rsid w:val="00133DFA"/>
    <w:rsid w:val="00137542"/>
    <w:rsid w:val="001A0407"/>
    <w:rsid w:val="001D25D3"/>
    <w:rsid w:val="001E0E4B"/>
    <w:rsid w:val="0022151D"/>
    <w:rsid w:val="002418E7"/>
    <w:rsid w:val="002448BD"/>
    <w:rsid w:val="0025380D"/>
    <w:rsid w:val="00265B50"/>
    <w:rsid w:val="003145EC"/>
    <w:rsid w:val="00371C47"/>
    <w:rsid w:val="003813B6"/>
    <w:rsid w:val="00387C8C"/>
    <w:rsid w:val="00387D30"/>
    <w:rsid w:val="00394B63"/>
    <w:rsid w:val="003A5D54"/>
    <w:rsid w:val="003D41F6"/>
    <w:rsid w:val="004050FD"/>
    <w:rsid w:val="00407384"/>
    <w:rsid w:val="004205FD"/>
    <w:rsid w:val="004267E0"/>
    <w:rsid w:val="0043751B"/>
    <w:rsid w:val="00460B50"/>
    <w:rsid w:val="00463FC5"/>
    <w:rsid w:val="00545ECB"/>
    <w:rsid w:val="00562F87"/>
    <w:rsid w:val="00594172"/>
    <w:rsid w:val="00596EE8"/>
    <w:rsid w:val="005A1684"/>
    <w:rsid w:val="005B7AC3"/>
    <w:rsid w:val="005C43F6"/>
    <w:rsid w:val="005D7FC2"/>
    <w:rsid w:val="005E08A3"/>
    <w:rsid w:val="006064D1"/>
    <w:rsid w:val="0062139B"/>
    <w:rsid w:val="006217CA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102E5"/>
    <w:rsid w:val="009F0DC7"/>
    <w:rsid w:val="00A110B2"/>
    <w:rsid w:val="00A2262A"/>
    <w:rsid w:val="00A567CC"/>
    <w:rsid w:val="00A800D8"/>
    <w:rsid w:val="00AA0AA2"/>
    <w:rsid w:val="00AC37E5"/>
    <w:rsid w:val="00AD605B"/>
    <w:rsid w:val="00AF1A39"/>
    <w:rsid w:val="00AF4E36"/>
    <w:rsid w:val="00B325CF"/>
    <w:rsid w:val="00B43BA2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443F2"/>
    <w:rsid w:val="00D55F93"/>
    <w:rsid w:val="00D65C30"/>
    <w:rsid w:val="00D905F6"/>
    <w:rsid w:val="00DB4688"/>
    <w:rsid w:val="00DC10A5"/>
    <w:rsid w:val="00DE10A0"/>
    <w:rsid w:val="00E36D9A"/>
    <w:rsid w:val="00E453E4"/>
    <w:rsid w:val="00E55ED7"/>
    <w:rsid w:val="00ED5AE2"/>
    <w:rsid w:val="00EE09EA"/>
    <w:rsid w:val="00F045B5"/>
    <w:rsid w:val="00F26494"/>
    <w:rsid w:val="00F9255C"/>
    <w:rsid w:val="00FA4275"/>
    <w:rsid w:val="00FB24A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0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522</Words>
  <Characters>2979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8</cp:revision>
  <cp:lastPrinted>2016-03-17T20:59:00Z</cp:lastPrinted>
  <dcterms:created xsi:type="dcterms:W3CDTF">2016-08-03T22:16:00Z</dcterms:created>
  <dcterms:modified xsi:type="dcterms:W3CDTF">2017-08-29T21:07:00Z</dcterms:modified>
</cp:coreProperties>
</file>