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A9F11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b/>
          <w:smallCaps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45CA8066" wp14:editId="04AC97BC">
            <wp:extent cx="983293" cy="871763"/>
            <wp:effectExtent l="0" t="0" r="7620" b="508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77" cy="872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52D22" w14:textId="77777777" w:rsidR="0086672F" w:rsidRDefault="0086672F" w:rsidP="004619EC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32"/>
          <w:szCs w:val="32"/>
          <w:lang w:val="pt-BR"/>
        </w:rPr>
      </w:pPr>
      <w:r>
        <w:rPr>
          <w:rFonts w:ascii="Times New Roman" w:hAnsi="Times New Roman" w:cs="Times New Roman"/>
          <w:b/>
          <w:smallCaps/>
          <w:sz w:val="32"/>
          <w:szCs w:val="32"/>
          <w:lang w:val="pt-BR"/>
        </w:rPr>
        <w:t>Universidade Federal da Bahia</w:t>
      </w:r>
    </w:p>
    <w:p w14:paraId="50C16903" w14:textId="77777777" w:rsidR="0086672F" w:rsidRDefault="0086672F" w:rsidP="004619EC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32"/>
          <w:szCs w:val="32"/>
          <w:lang w:val="pt-BR"/>
        </w:rPr>
      </w:pPr>
      <w:r>
        <w:rPr>
          <w:rFonts w:ascii="Times New Roman" w:hAnsi="Times New Roman" w:cs="Times New Roman"/>
          <w:b/>
          <w:smallCaps/>
          <w:sz w:val="32"/>
          <w:szCs w:val="32"/>
          <w:lang w:val="pt-BR"/>
        </w:rPr>
        <w:t>Escola de Música</w:t>
      </w:r>
    </w:p>
    <w:p w14:paraId="26E67514" w14:textId="77777777" w:rsidR="0086672F" w:rsidRDefault="0086672F" w:rsidP="004619EC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32"/>
          <w:szCs w:val="32"/>
          <w:lang w:val="pt-BR"/>
        </w:rPr>
      </w:pPr>
      <w:r>
        <w:rPr>
          <w:rFonts w:ascii="Times New Roman" w:hAnsi="Times New Roman" w:cs="Times New Roman"/>
          <w:b/>
          <w:smallCaps/>
          <w:sz w:val="32"/>
          <w:szCs w:val="32"/>
          <w:lang w:val="pt-BR"/>
        </w:rPr>
        <w:t>Departamento de música</w:t>
      </w:r>
    </w:p>
    <w:p w14:paraId="722643B3" w14:textId="77777777" w:rsidR="0086672F" w:rsidRDefault="0086672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1001626" w14:textId="77777777" w:rsidR="00B81971" w:rsidRDefault="00B81971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B5E8DD7" w14:textId="5CC44514" w:rsidR="0086672F" w:rsidRDefault="005962AE" w:rsidP="0086672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Cidade do Salvador, </w:t>
      </w:r>
      <w:r w:rsidR="00F50288">
        <w:rPr>
          <w:rFonts w:ascii="Times New Roman" w:hAnsi="Times New Roman" w:cs="Times New Roman"/>
          <w:sz w:val="24"/>
          <w:szCs w:val="24"/>
          <w:lang w:val="pt-BR"/>
        </w:rPr>
        <w:t>XX</w:t>
      </w:r>
      <w:r w:rsidR="0086672F" w:rsidRPr="005A0108">
        <w:rPr>
          <w:rFonts w:ascii="Times New Roman" w:hAnsi="Times New Roman" w:cs="Times New Roman"/>
          <w:sz w:val="24"/>
          <w:szCs w:val="24"/>
          <w:lang w:val="pt-BR"/>
        </w:rPr>
        <w:t xml:space="preserve"> de </w:t>
      </w:r>
      <w:r w:rsidR="00F50288">
        <w:rPr>
          <w:rFonts w:ascii="Times New Roman" w:hAnsi="Times New Roman" w:cs="Times New Roman"/>
          <w:sz w:val="24"/>
          <w:szCs w:val="24"/>
          <w:lang w:val="pt-BR"/>
        </w:rPr>
        <w:t>XX</w:t>
      </w:r>
      <w:bookmarkStart w:id="0" w:name="_GoBack"/>
      <w:bookmarkEnd w:id="0"/>
      <w:r w:rsidR="00B81971">
        <w:rPr>
          <w:rFonts w:ascii="Times New Roman" w:hAnsi="Times New Roman" w:cs="Times New Roman"/>
          <w:sz w:val="24"/>
          <w:szCs w:val="24"/>
          <w:lang w:val="pt-BR"/>
        </w:rPr>
        <w:t xml:space="preserve"> de 2017</w:t>
      </w:r>
    </w:p>
    <w:p w14:paraId="3574495F" w14:textId="77777777" w:rsidR="0086672F" w:rsidRDefault="0086672F" w:rsidP="0086672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92F9A4D" w14:textId="77777777" w:rsidR="00B81971" w:rsidRDefault="00B81971" w:rsidP="0086672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23F5F2E" w14:textId="77777777" w:rsidR="0086672F" w:rsidRDefault="0086672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À</w:t>
      </w:r>
    </w:p>
    <w:p w14:paraId="14332E12" w14:textId="77777777" w:rsidR="0086672F" w:rsidRDefault="0086672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Plenária do Departamento de Música</w:t>
      </w:r>
    </w:p>
    <w:p w14:paraId="0A7B3186" w14:textId="77777777" w:rsidR="0086672F" w:rsidRPr="007F6DE9" w:rsidRDefault="0086672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 w:rsidRPr="007F6DE9">
        <w:rPr>
          <w:rFonts w:ascii="Times New Roman" w:hAnsi="Times New Roman" w:cs="Times New Roman"/>
          <w:sz w:val="24"/>
          <w:szCs w:val="24"/>
          <w:u w:val="single"/>
          <w:lang w:val="pt-BR"/>
        </w:rPr>
        <w:t>NESTA</w:t>
      </w:r>
    </w:p>
    <w:p w14:paraId="33279202" w14:textId="77777777" w:rsidR="0086672F" w:rsidRDefault="0086672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01936A3" w14:textId="77777777" w:rsidR="00B81971" w:rsidRPr="005A0108" w:rsidRDefault="00B81971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251D1E0" w14:textId="77777777" w:rsidR="0086672F" w:rsidRPr="007F6DE9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7F6DE9">
        <w:rPr>
          <w:rFonts w:ascii="Times New Roman" w:hAnsi="Times New Roman" w:cs="Times New Roman"/>
          <w:b/>
          <w:sz w:val="26"/>
          <w:szCs w:val="26"/>
          <w:lang w:val="pt-BR"/>
        </w:rPr>
        <w:t xml:space="preserve">Parecer sobre </w:t>
      </w:r>
      <w:r>
        <w:rPr>
          <w:rFonts w:ascii="Times New Roman" w:hAnsi="Times New Roman" w:cs="Times New Roman"/>
          <w:b/>
          <w:sz w:val="26"/>
          <w:szCs w:val="26"/>
          <w:lang w:val="pt-BR"/>
        </w:rPr>
        <w:t>Rel</w:t>
      </w:r>
      <w:r w:rsidR="00B81971">
        <w:rPr>
          <w:rFonts w:ascii="Times New Roman" w:hAnsi="Times New Roman" w:cs="Times New Roman"/>
          <w:b/>
          <w:sz w:val="26"/>
          <w:szCs w:val="26"/>
          <w:lang w:val="pt-BR"/>
        </w:rPr>
        <w:t>atório de Estágio Probatório – 1ª. Fase (6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 xml:space="preserve"> meses, Interstício </w:t>
      </w:r>
      <w:r w:rsidR="00086C43">
        <w:rPr>
          <w:rFonts w:ascii="Times New Roman" w:hAnsi="Times New Roman" w:cs="Times New Roman"/>
          <w:b/>
          <w:sz w:val="26"/>
          <w:szCs w:val="26"/>
          <w:lang w:val="pt-BR"/>
        </w:rPr>
        <w:t>XX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>/</w:t>
      </w:r>
      <w:r w:rsidR="00086C43">
        <w:rPr>
          <w:rFonts w:ascii="Times New Roman" w:hAnsi="Times New Roman" w:cs="Times New Roman"/>
          <w:b/>
          <w:sz w:val="26"/>
          <w:szCs w:val="26"/>
          <w:lang w:val="pt-BR"/>
        </w:rPr>
        <w:t>XX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>/2017</w:t>
      </w:r>
      <w:r>
        <w:rPr>
          <w:rFonts w:ascii="Times New Roman" w:hAnsi="Times New Roman" w:cs="Times New Roman"/>
          <w:b/>
          <w:sz w:val="26"/>
          <w:szCs w:val="26"/>
          <w:lang w:val="pt-BR"/>
        </w:rPr>
        <w:t xml:space="preserve"> a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 xml:space="preserve"> </w:t>
      </w:r>
      <w:r w:rsidR="00086C43">
        <w:rPr>
          <w:rFonts w:ascii="Times New Roman" w:hAnsi="Times New Roman" w:cs="Times New Roman"/>
          <w:b/>
          <w:sz w:val="26"/>
          <w:szCs w:val="26"/>
          <w:lang w:val="pt-BR"/>
        </w:rPr>
        <w:t>XX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>/</w:t>
      </w:r>
      <w:r w:rsidR="00086C43">
        <w:rPr>
          <w:rFonts w:ascii="Times New Roman" w:hAnsi="Times New Roman" w:cs="Times New Roman"/>
          <w:b/>
          <w:sz w:val="26"/>
          <w:szCs w:val="26"/>
          <w:lang w:val="pt-BR"/>
        </w:rPr>
        <w:t>XX</w:t>
      </w:r>
      <w:r w:rsidR="005962AE">
        <w:rPr>
          <w:rFonts w:ascii="Times New Roman" w:hAnsi="Times New Roman" w:cs="Times New Roman"/>
          <w:b/>
          <w:sz w:val="26"/>
          <w:szCs w:val="26"/>
          <w:lang w:val="pt-BR"/>
        </w:rPr>
        <w:t>/2017</w:t>
      </w:r>
      <w:r w:rsidR="00B81971">
        <w:rPr>
          <w:rFonts w:ascii="Times New Roman" w:hAnsi="Times New Roman" w:cs="Times New Roman"/>
          <w:b/>
          <w:sz w:val="26"/>
          <w:szCs w:val="26"/>
          <w:lang w:val="pt-BR"/>
        </w:rPr>
        <w:t>) do</w:t>
      </w:r>
      <w:r>
        <w:rPr>
          <w:rFonts w:ascii="Times New Roman" w:hAnsi="Times New Roman" w:cs="Times New Roman"/>
          <w:b/>
          <w:sz w:val="26"/>
          <w:szCs w:val="26"/>
          <w:lang w:val="pt-BR"/>
        </w:rPr>
        <w:t xml:space="preserve"> docente </w:t>
      </w:r>
      <w:r w:rsidR="00086C43">
        <w:rPr>
          <w:rFonts w:ascii="Times New Roman" w:hAnsi="Times New Roman" w:cs="Times New Roman"/>
          <w:b/>
          <w:sz w:val="26"/>
          <w:szCs w:val="26"/>
          <w:lang w:val="pt-BR"/>
        </w:rPr>
        <w:t>XXXXX</w:t>
      </w:r>
      <w:r w:rsidRPr="007F6DE9">
        <w:rPr>
          <w:rFonts w:ascii="Times New Roman" w:hAnsi="Times New Roman" w:cs="Times New Roman"/>
          <w:b/>
          <w:sz w:val="26"/>
          <w:szCs w:val="26"/>
          <w:lang w:val="pt-BR"/>
        </w:rPr>
        <w:t>.</w:t>
      </w:r>
    </w:p>
    <w:p w14:paraId="07ED3CDE" w14:textId="77777777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344D6DB" w14:textId="77777777" w:rsidR="00B81971" w:rsidRPr="00CA51F1" w:rsidRDefault="00B81971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2F370F6" w14:textId="77777777" w:rsidR="0086672F" w:rsidRPr="001A6E8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APRESENTAÇÃ</w:t>
      </w:r>
      <w:r w:rsidRPr="001A6E8F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</w:p>
    <w:p w14:paraId="6EA462FD" w14:textId="58BD39B8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A51F1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pt-BR"/>
        </w:rPr>
        <w:t>comissão avaliadora do Rel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atório de Estagio Probatório – 1ª. Fase do Professor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D71BD">
        <w:rPr>
          <w:rFonts w:ascii="Times New Roman" w:hAnsi="Times New Roman" w:cs="Times New Roman"/>
          <w:sz w:val="24"/>
          <w:szCs w:val="24"/>
          <w:lang w:val="pt-BR"/>
        </w:rPr>
        <w:t>XXXX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 composta pelo Prof. </w:t>
      </w:r>
      <w:r w:rsidR="00D1120E">
        <w:rPr>
          <w:rFonts w:ascii="Times New Roman" w:hAnsi="Times New Roman" w:cs="Times New Roman"/>
          <w:sz w:val="24"/>
          <w:szCs w:val="24"/>
          <w:lang w:val="pt-BR"/>
        </w:rPr>
        <w:t>XXXXXX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– relator (Departamento de Música – Escola de Música); 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 xml:space="preserve">Prof. </w:t>
      </w:r>
      <w:r w:rsidR="00341648">
        <w:rPr>
          <w:rFonts w:ascii="Times New Roman" w:hAnsi="Times New Roman" w:cs="Times New Roman"/>
          <w:sz w:val="24"/>
          <w:szCs w:val="24"/>
          <w:lang w:val="pt-BR"/>
        </w:rPr>
        <w:t>Ângelo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 xml:space="preserve"> Tavares Castro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Instituto de Humanidades, Artes e Ciencias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>), e Prof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Ana Carolina de Souza Bierrenbach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Faculdade de Arquitetura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>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reuniu-se na presente d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ata para proceder a análise da 1</w:t>
      </w:r>
      <w:r>
        <w:rPr>
          <w:rFonts w:ascii="Times New Roman" w:hAnsi="Times New Roman" w:cs="Times New Roman"/>
          <w:sz w:val="24"/>
          <w:szCs w:val="24"/>
          <w:lang w:val="pt-BR"/>
        </w:rPr>
        <w:t>ª. Fase do Estágio Probatóri</w:t>
      </w:r>
      <w:r w:rsidR="005962AE">
        <w:rPr>
          <w:rFonts w:ascii="Times New Roman" w:hAnsi="Times New Roman" w:cs="Times New Roman"/>
          <w:sz w:val="24"/>
          <w:szCs w:val="24"/>
          <w:lang w:val="pt-BR"/>
        </w:rPr>
        <w:t xml:space="preserve">o Docente, compreendido entre </w:t>
      </w:r>
      <w:r w:rsidR="00341648">
        <w:rPr>
          <w:rFonts w:ascii="Times New Roman" w:hAnsi="Times New Roman" w:cs="Times New Roman"/>
          <w:sz w:val="24"/>
          <w:szCs w:val="24"/>
          <w:lang w:val="pt-BR"/>
        </w:rPr>
        <w:t xml:space="preserve">XX/XX/2017 </w:t>
      </w:r>
      <w:r w:rsidR="005962AE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341648">
        <w:rPr>
          <w:rFonts w:ascii="Times New Roman" w:hAnsi="Times New Roman" w:cs="Times New Roman"/>
          <w:sz w:val="24"/>
          <w:szCs w:val="24"/>
          <w:lang w:val="pt-BR"/>
        </w:rPr>
        <w:t>XX/XX/</w:t>
      </w:r>
      <w:r w:rsidR="005962AE">
        <w:rPr>
          <w:rFonts w:ascii="Times New Roman" w:hAnsi="Times New Roman" w:cs="Times New Roman"/>
          <w:sz w:val="24"/>
          <w:szCs w:val="24"/>
          <w:lang w:val="pt-BR"/>
        </w:rPr>
        <w:t>2017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3767EF2" w14:textId="77777777" w:rsidR="00B81971" w:rsidRDefault="00B81971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9662DB3" w14:textId="77777777" w:rsidR="00661DB6" w:rsidRDefault="00661DB6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3F0D584" w14:textId="1E20AA51" w:rsidR="0086672F" w:rsidRPr="001A6E8F" w:rsidRDefault="0086672F" w:rsidP="007E1EA6">
      <w:pPr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1A6E8F">
        <w:rPr>
          <w:rFonts w:ascii="Times New Roman" w:hAnsi="Times New Roman" w:cs="Times New Roman"/>
          <w:b/>
          <w:sz w:val="24"/>
          <w:szCs w:val="24"/>
          <w:lang w:val="pt-BR"/>
        </w:rPr>
        <w:t>APRECIAÇÃO</w:t>
      </w:r>
    </w:p>
    <w:p w14:paraId="293C0D5C" w14:textId="77777777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O relatório encontra-se bem instruído, dentro das rotinas requeridas. A Comissão Avaliadora aprovou o relatório por contemplar satisfatoriamente as atividades docentes acadêmicas e </w:t>
      </w:r>
      <w:r>
        <w:rPr>
          <w:rFonts w:ascii="Times New Roman" w:hAnsi="Times New Roman" w:cs="Times New Roman"/>
          <w:sz w:val="24"/>
          <w:szCs w:val="24"/>
          <w:lang w:val="pt-BR"/>
        </w:rPr>
        <w:lastRenderedPageBreak/>
        <w:t>administrativas, atendendo as exigências legais do seu cargo em regime de trabalho de TI (40 horas).</w:t>
      </w:r>
    </w:p>
    <w:p w14:paraId="7FD9452E" w14:textId="77777777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Sendo isto que tínhamos a declarar, 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e salvo melhor juízo, é o parecer.</w:t>
      </w:r>
    </w:p>
    <w:p w14:paraId="4D3FEFD8" w14:textId="77777777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8E10E4E" w14:textId="77777777" w:rsidR="0086672F" w:rsidRDefault="0086672F" w:rsidP="008667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CEEA232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</w:t>
      </w:r>
    </w:p>
    <w:p w14:paraId="49D14C87" w14:textId="5F376BBC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Prof. </w:t>
      </w:r>
      <w:r w:rsidR="000747C0">
        <w:rPr>
          <w:rFonts w:ascii="Times New Roman" w:hAnsi="Times New Roman" w:cs="Times New Roman"/>
          <w:sz w:val="24"/>
          <w:szCs w:val="24"/>
          <w:lang w:val="pt-BR"/>
        </w:rPr>
        <w:t>XXXXXX</w:t>
      </w:r>
    </w:p>
    <w:p w14:paraId="7D71B440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(Departamento de Música – Escola de Música)</w:t>
      </w:r>
    </w:p>
    <w:p w14:paraId="0E1CF9F5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(Relator)</w:t>
      </w:r>
    </w:p>
    <w:p w14:paraId="08ADE57A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2493903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E1CEAB4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</w:t>
      </w:r>
    </w:p>
    <w:p w14:paraId="5664C139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560C9">
        <w:rPr>
          <w:rFonts w:ascii="Times New Roman" w:hAnsi="Times New Roman" w:cs="Times New Roman"/>
          <w:sz w:val="24"/>
          <w:szCs w:val="24"/>
          <w:lang w:val="pt-BR"/>
        </w:rPr>
        <w:t xml:space="preserve">Prof. Dr. 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Angelo Tavares Castro</w:t>
      </w:r>
    </w:p>
    <w:p w14:paraId="72558CA2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560C9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Instituto de Humanidades, Artes e Ciencias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14:paraId="57011664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FC4D7C3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D964116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</w:t>
      </w:r>
    </w:p>
    <w:p w14:paraId="284BBC64" w14:textId="77777777" w:rsidR="0086672F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560C9">
        <w:rPr>
          <w:rFonts w:ascii="Times New Roman" w:hAnsi="Times New Roman" w:cs="Times New Roman"/>
          <w:sz w:val="24"/>
          <w:szCs w:val="24"/>
          <w:lang w:val="pt-BR"/>
        </w:rPr>
        <w:t>Prof</w:t>
      </w:r>
      <w:r w:rsidRPr="00A560C9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 xml:space="preserve">. Dra. 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Ana Carolina de Souza Bierrenbach</w:t>
      </w:r>
    </w:p>
    <w:p w14:paraId="7C87022B" w14:textId="77777777" w:rsidR="0086672F" w:rsidRPr="00A560C9" w:rsidRDefault="0086672F" w:rsidP="008667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560C9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B81971">
        <w:rPr>
          <w:rFonts w:ascii="Times New Roman" w:hAnsi="Times New Roman" w:cs="Times New Roman"/>
          <w:sz w:val="24"/>
          <w:szCs w:val="24"/>
          <w:lang w:val="pt-BR"/>
        </w:rPr>
        <w:t>Faculdade de Arquitetura</w:t>
      </w:r>
      <w:r w:rsidRPr="00A560C9"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14:paraId="626B3483" w14:textId="77777777" w:rsidR="007C16EF" w:rsidRPr="0086672F" w:rsidRDefault="007C16EF" w:rsidP="0086672F">
      <w:pPr>
        <w:spacing w:after="0" w:line="360" w:lineRule="auto"/>
        <w:rPr>
          <w:rFonts w:ascii="Times New Roman" w:hAnsi="Times New Roman" w:cs="Times New Roman"/>
          <w:sz w:val="24"/>
          <w:szCs w:val="24"/>
          <w:highlight w:val="yellow"/>
          <w:lang w:val="pt-BR"/>
        </w:rPr>
      </w:pPr>
    </w:p>
    <w:sectPr w:rsidR="007C16EF" w:rsidRPr="0086672F" w:rsidSect="0086672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2"/>
  </w:compat>
  <w:rsids>
    <w:rsidRoot w:val="0086672F"/>
    <w:rsid w:val="000747C0"/>
    <w:rsid w:val="00086C43"/>
    <w:rsid w:val="00341648"/>
    <w:rsid w:val="004619EC"/>
    <w:rsid w:val="004764AE"/>
    <w:rsid w:val="00545C90"/>
    <w:rsid w:val="005962AE"/>
    <w:rsid w:val="00661DB6"/>
    <w:rsid w:val="00682E8E"/>
    <w:rsid w:val="007C16EF"/>
    <w:rsid w:val="007E1EA6"/>
    <w:rsid w:val="0086672F"/>
    <w:rsid w:val="00B81971"/>
    <w:rsid w:val="00C207FC"/>
    <w:rsid w:val="00C765DD"/>
    <w:rsid w:val="00D1120E"/>
    <w:rsid w:val="00ED71BD"/>
    <w:rsid w:val="00F5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23A3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66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221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Mauricio</dc:creator>
  <cp:lastModifiedBy>Pedro Kroger</cp:lastModifiedBy>
  <cp:revision>15</cp:revision>
  <cp:lastPrinted>2017-08-21T16:50:00Z</cp:lastPrinted>
  <dcterms:created xsi:type="dcterms:W3CDTF">2017-08-04T20:44:00Z</dcterms:created>
  <dcterms:modified xsi:type="dcterms:W3CDTF">2017-08-21T16:50:00Z</dcterms:modified>
</cp:coreProperties>
</file>