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2E668F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2E668F" w:rsidRDefault="005E08A3" w:rsidP="00F209B9">
            <w:pPr>
              <w:jc w:val="center"/>
              <w:rPr>
                <w:noProof/>
              </w:rPr>
            </w:pPr>
            <w:r w:rsidRPr="002E668F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35pt;height:43.35pt" o:ole="" fillcolor="window">
                  <v:imagedata r:id="rId4" o:title=""/>
                </v:shape>
                <o:OLEObject Type="Embed" ProgID="PBrush" ShapeID="_x0000_i1025" DrawAspect="Content" ObjectID="_1565531038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2E668F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2E668F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2E668F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2E668F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2E668F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2E668F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2E668F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2E668F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2E668F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2E668F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2E668F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2E668F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2E668F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2E668F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2E668F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2E668F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2E668F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2E668F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2E668F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2E668F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D22DBBC" w:rsidR="00A81FE3" w:rsidRPr="002E668F" w:rsidRDefault="00C6658E" w:rsidP="00BE2F5D">
            <w:pPr>
              <w:spacing w:before="160" w:after="160"/>
              <w:jc w:val="center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MUSD97</w:t>
            </w:r>
            <w:r w:rsidR="00EE221F" w:rsidRPr="002E668F">
              <w:rPr>
                <w:b/>
                <w:noProof/>
                <w:sz w:val="20"/>
                <w:szCs w:val="20"/>
              </w:rPr>
              <w:t xml:space="preserve">   </w:t>
            </w:r>
            <w:r>
              <w:rPr>
                <w:b/>
                <w:noProof/>
                <w:sz w:val="20"/>
                <w:szCs w:val="20"/>
              </w:rPr>
              <w:t>MUSD96</w:t>
            </w:r>
            <w:r w:rsidR="00EE221F" w:rsidRPr="002E668F">
              <w:rPr>
                <w:b/>
                <w:noProof/>
                <w:sz w:val="20"/>
                <w:szCs w:val="20"/>
              </w:rPr>
              <w:t xml:space="preserve"> </w:t>
            </w:r>
            <w:r w:rsidR="000F58F1">
              <w:rPr>
                <w:b/>
                <w:noProof/>
                <w:sz w:val="20"/>
                <w:szCs w:val="20"/>
              </w:rPr>
              <w:t>MUSD95</w:t>
            </w:r>
            <w:r w:rsidR="00EE221F" w:rsidRPr="002E668F">
              <w:rPr>
                <w:b/>
                <w:noProof/>
                <w:sz w:val="20"/>
                <w:szCs w:val="20"/>
              </w:rPr>
              <w:t xml:space="preserve"> </w:t>
            </w:r>
            <w:r w:rsidR="006F2B75">
              <w:rPr>
                <w:b/>
                <w:noProof/>
                <w:sz w:val="20"/>
                <w:szCs w:val="20"/>
              </w:rPr>
              <w:t>MUSD98</w:t>
            </w:r>
            <w:r w:rsidR="00EE221F" w:rsidRPr="002E668F">
              <w:rPr>
                <w:b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2E668F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D54979C" w:rsidR="00A81FE3" w:rsidRPr="002E668F" w:rsidRDefault="00A81FE3" w:rsidP="00BE2F5D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2E668F">
              <w:rPr>
                <w:b/>
                <w:bCs/>
                <w:sz w:val="20"/>
                <w:szCs w:val="20"/>
              </w:rPr>
              <w:t>MÚSICA DE CÂMARA I</w:t>
            </w:r>
            <w:r w:rsidR="000F58F1">
              <w:rPr>
                <w:b/>
                <w:bCs/>
                <w:sz w:val="20"/>
                <w:szCs w:val="20"/>
              </w:rPr>
              <w:t>A</w:t>
            </w:r>
            <w:r w:rsidR="00EE221F" w:rsidRPr="002E668F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 w:rsidRPr="002E668F">
              <w:rPr>
                <w:b/>
                <w:bCs/>
                <w:sz w:val="20"/>
                <w:szCs w:val="20"/>
              </w:rPr>
              <w:t>MÚSICA DE CÂMARA II</w:t>
            </w:r>
            <w:r w:rsidR="000F58F1">
              <w:rPr>
                <w:b/>
                <w:bCs/>
                <w:sz w:val="20"/>
                <w:szCs w:val="20"/>
              </w:rPr>
              <w:t>A</w:t>
            </w:r>
            <w:r w:rsidR="00EE221F" w:rsidRPr="002E668F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Pr="002E668F">
              <w:rPr>
                <w:b/>
                <w:bCs/>
                <w:sz w:val="20"/>
                <w:szCs w:val="20"/>
              </w:rPr>
              <w:t>MÚSICA DE CÂMARA III</w:t>
            </w:r>
            <w:r w:rsidR="000F58F1">
              <w:rPr>
                <w:b/>
                <w:bCs/>
                <w:sz w:val="20"/>
                <w:szCs w:val="20"/>
              </w:rPr>
              <w:t>A</w:t>
            </w:r>
            <w:r w:rsidR="00EE221F" w:rsidRPr="002E668F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Pr="002E668F">
              <w:rPr>
                <w:b/>
                <w:bCs/>
                <w:sz w:val="20"/>
                <w:szCs w:val="20"/>
              </w:rPr>
              <w:t>MÚSICA DE CÂMARA IV</w:t>
            </w:r>
            <w:r w:rsidR="006F2B75">
              <w:rPr>
                <w:b/>
                <w:bCs/>
                <w:sz w:val="20"/>
                <w:szCs w:val="20"/>
              </w:rPr>
              <w:t>A</w:t>
            </w:r>
            <w:r w:rsidR="00EE221F" w:rsidRPr="002E668F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</w:p>
        </w:tc>
      </w:tr>
    </w:tbl>
    <w:p w14:paraId="551E7330" w14:textId="66F073D9" w:rsidR="005E08A3" w:rsidRPr="002E668F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2E668F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2E668F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2E668F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2E668F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2E668F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2E668F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2E668F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2E668F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2E668F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2E668F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2E668F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2E668F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2E668F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2E668F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2E668F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2E668F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2E668F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2E668F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2E668F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2E668F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1CC4078B" w:rsidR="005E08A3" w:rsidRPr="002E668F" w:rsidRDefault="00A81FE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2E668F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2E668F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0464306" w:rsidR="005E08A3" w:rsidRPr="002E668F" w:rsidRDefault="00A81FE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2E668F"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285EAE3" w:rsidR="005E08A3" w:rsidRPr="002E668F" w:rsidRDefault="00A81FE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2E668F"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2E668F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690D8AB" w:rsidR="005E08A3" w:rsidRPr="002E668F" w:rsidRDefault="00A81FE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2E668F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2E668F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6579F670" w:rsidR="005E08A3" w:rsidRPr="002E668F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12F00387" w:rsidR="005E08A3" w:rsidRPr="002E668F" w:rsidRDefault="00A81FE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2E668F">
              <w:rPr>
                <w:noProof/>
                <w:sz w:val="22"/>
                <w:szCs w:val="22"/>
              </w:rPr>
              <w:t>8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2E668F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2E668F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2E668F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2E668F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2E668F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2E668F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Pr="002E668F" w:rsidRDefault="00594172" w:rsidP="00AF1A39">
      <w:pPr>
        <w:pStyle w:val="Heading1"/>
        <w:rPr>
          <w:noProof/>
        </w:rPr>
      </w:pPr>
      <w:r w:rsidRPr="002E668F">
        <w:rPr>
          <w:noProof/>
        </w:rPr>
        <w:t>Ementa</w:t>
      </w:r>
    </w:p>
    <w:p w14:paraId="2BFCB4AD" w14:textId="1B14AB7B" w:rsidR="00A81FE3" w:rsidRPr="002E668F" w:rsidRDefault="00A81FE3" w:rsidP="00A81FE3">
      <w:pPr>
        <w:rPr>
          <w:sz w:val="20"/>
          <w:szCs w:val="20"/>
        </w:rPr>
      </w:pPr>
      <w:r w:rsidRPr="002E668F">
        <w:rPr>
          <w:sz w:val="20"/>
          <w:szCs w:val="20"/>
        </w:rPr>
        <w:t>Prática de conjuntos pequenos relacionados à música popular.</w:t>
      </w:r>
    </w:p>
    <w:p w14:paraId="3C2B5FEB" w14:textId="46EB20B8" w:rsidR="00594172" w:rsidRPr="002E668F" w:rsidRDefault="00594172" w:rsidP="00AF1A39">
      <w:pPr>
        <w:pStyle w:val="Heading1"/>
        <w:rPr>
          <w:noProof/>
        </w:rPr>
      </w:pPr>
      <w:r w:rsidRPr="002E668F">
        <w:rPr>
          <w:noProof/>
        </w:rPr>
        <w:t>Objetivo</w:t>
      </w:r>
      <w:r w:rsidR="00265B50" w:rsidRPr="002E668F">
        <w:rPr>
          <w:noProof/>
        </w:rPr>
        <w:t>s</w:t>
      </w:r>
    </w:p>
    <w:p w14:paraId="08A488FC" w14:textId="77777777" w:rsidR="00A81FE3" w:rsidRPr="002E668F" w:rsidRDefault="00A81FE3" w:rsidP="00A81FE3">
      <w:pPr>
        <w:rPr>
          <w:sz w:val="20"/>
          <w:szCs w:val="20"/>
        </w:rPr>
      </w:pPr>
      <w:r w:rsidRPr="002E668F">
        <w:rPr>
          <w:sz w:val="20"/>
          <w:szCs w:val="20"/>
        </w:rPr>
        <w:t>Desenvolver a prática instrumenta e/ou vocal e a interpretação artística em conjunto, com a execução de repertório relacionado à música popular.</w:t>
      </w:r>
    </w:p>
    <w:p w14:paraId="2B27E95D" w14:textId="35306901" w:rsidR="00A81FE3" w:rsidRPr="002E668F" w:rsidRDefault="00594172" w:rsidP="00A81FE3">
      <w:pPr>
        <w:pStyle w:val="Heading1"/>
        <w:rPr>
          <w:noProof/>
        </w:rPr>
      </w:pPr>
      <w:r w:rsidRPr="002E668F">
        <w:rPr>
          <w:noProof/>
        </w:rPr>
        <w:t>Conteúdo</w:t>
      </w:r>
      <w:r w:rsidR="008C7196" w:rsidRPr="002E668F">
        <w:rPr>
          <w:noProof/>
        </w:rPr>
        <w:t>s</w:t>
      </w:r>
    </w:p>
    <w:p w14:paraId="354682B3" w14:textId="3B61406F" w:rsidR="00A81FE3" w:rsidRPr="002E668F" w:rsidRDefault="00515813" w:rsidP="00A81FE3">
      <w:r w:rsidRPr="002E668F">
        <w:rPr>
          <w:sz w:val="20"/>
          <w:szCs w:val="20"/>
        </w:rPr>
        <w:t>A depen</w:t>
      </w:r>
      <w:r w:rsidR="00A81FE3" w:rsidRPr="002E668F">
        <w:rPr>
          <w:sz w:val="20"/>
          <w:szCs w:val="20"/>
        </w:rPr>
        <w:t>der do repertório selecionado.</w:t>
      </w:r>
    </w:p>
    <w:p w14:paraId="7A928489" w14:textId="54016C13" w:rsidR="00394B63" w:rsidRPr="002E668F" w:rsidRDefault="00394B63" w:rsidP="00A567CC">
      <w:pPr>
        <w:pStyle w:val="Heading1"/>
        <w:rPr>
          <w:noProof/>
        </w:rPr>
      </w:pPr>
      <w:r w:rsidRPr="002E668F">
        <w:rPr>
          <w:noProof/>
        </w:rPr>
        <w:t>Metodologia</w:t>
      </w:r>
    </w:p>
    <w:p w14:paraId="4DEFA0AA" w14:textId="77777777" w:rsidR="00A81FE3" w:rsidRPr="002E668F" w:rsidRDefault="00A81FE3" w:rsidP="00A81FE3">
      <w:pPr>
        <w:rPr>
          <w:sz w:val="20"/>
          <w:szCs w:val="20"/>
        </w:rPr>
      </w:pPr>
      <w:r w:rsidRPr="002E668F">
        <w:rPr>
          <w:sz w:val="20"/>
          <w:szCs w:val="20"/>
        </w:rPr>
        <w:t>- Audição e apreciação de cds e dvds.</w:t>
      </w:r>
      <w:r w:rsidRPr="002E668F">
        <w:rPr>
          <w:sz w:val="20"/>
          <w:szCs w:val="20"/>
        </w:rPr>
        <w:br/>
        <w:t>- Reconhecimento de formas, ritmos, harmonias e melodias.</w:t>
      </w:r>
    </w:p>
    <w:p w14:paraId="3F23F8E0" w14:textId="77777777" w:rsidR="00515813" w:rsidRPr="002E668F" w:rsidRDefault="00A81FE3" w:rsidP="00A81FE3">
      <w:pPr>
        <w:rPr>
          <w:sz w:val="20"/>
          <w:szCs w:val="20"/>
        </w:rPr>
      </w:pPr>
      <w:r w:rsidRPr="002E668F">
        <w:rPr>
          <w:sz w:val="20"/>
          <w:szCs w:val="20"/>
        </w:rPr>
        <w:t xml:space="preserve">- Estudo e prática de diversas funções musicais relacionadas a conjuntos de música popular, tais como: seção </w:t>
      </w:r>
      <w:r w:rsidR="00515813" w:rsidRPr="002E668F">
        <w:rPr>
          <w:sz w:val="20"/>
          <w:szCs w:val="20"/>
        </w:rPr>
        <w:t xml:space="preserve"> </w:t>
      </w:r>
    </w:p>
    <w:p w14:paraId="4164AA8C" w14:textId="780F2C73" w:rsidR="00A81FE3" w:rsidRPr="002E668F" w:rsidRDefault="00515813" w:rsidP="00A81FE3">
      <w:r w:rsidRPr="002E668F">
        <w:rPr>
          <w:sz w:val="20"/>
          <w:szCs w:val="20"/>
        </w:rPr>
        <w:t xml:space="preserve">   </w:t>
      </w:r>
      <w:r w:rsidR="00A81FE3" w:rsidRPr="002E668F">
        <w:rPr>
          <w:sz w:val="20"/>
          <w:szCs w:val="20"/>
        </w:rPr>
        <w:t>rítmica, acompanhamento, harmonização, execução de melodias, solo e improvisação.</w:t>
      </w:r>
      <w:r w:rsidR="00A81FE3" w:rsidRPr="002E668F">
        <w:rPr>
          <w:sz w:val="20"/>
          <w:szCs w:val="20"/>
        </w:rPr>
        <w:br/>
        <w:t xml:space="preserve">- Desenvolvimento de aspectos interpretativos e de execução. </w:t>
      </w:r>
      <w:r w:rsidR="00A81FE3" w:rsidRPr="002E668F">
        <w:rPr>
          <w:sz w:val="20"/>
          <w:szCs w:val="20"/>
        </w:rPr>
        <w:br/>
        <w:t>-</w:t>
      </w:r>
      <w:r w:rsidRPr="002E668F">
        <w:rPr>
          <w:sz w:val="20"/>
          <w:szCs w:val="20"/>
        </w:rPr>
        <w:t xml:space="preserve"> </w:t>
      </w:r>
      <w:r w:rsidR="00A81FE3" w:rsidRPr="002E668F">
        <w:rPr>
          <w:sz w:val="20"/>
          <w:szCs w:val="20"/>
        </w:rPr>
        <w:t>Seleção de repertório.</w:t>
      </w:r>
      <w:r w:rsidR="00A81FE3" w:rsidRPr="002E668F">
        <w:rPr>
          <w:sz w:val="20"/>
          <w:szCs w:val="20"/>
        </w:rPr>
        <w:br/>
        <w:t>-</w:t>
      </w:r>
      <w:r w:rsidRPr="002E668F">
        <w:rPr>
          <w:sz w:val="20"/>
          <w:szCs w:val="20"/>
        </w:rPr>
        <w:t xml:space="preserve"> </w:t>
      </w:r>
      <w:r w:rsidR="00A81FE3" w:rsidRPr="002E668F">
        <w:rPr>
          <w:sz w:val="20"/>
          <w:szCs w:val="20"/>
        </w:rPr>
        <w:t>Execução de repertório.</w:t>
      </w:r>
    </w:p>
    <w:p w14:paraId="67F049E0" w14:textId="32D09F31" w:rsidR="008C7196" w:rsidRPr="002E668F" w:rsidRDefault="003813B6" w:rsidP="00AF1A39">
      <w:pPr>
        <w:pStyle w:val="Heading1"/>
        <w:rPr>
          <w:noProof/>
        </w:rPr>
      </w:pPr>
      <w:r w:rsidRPr="002E668F">
        <w:rPr>
          <w:noProof/>
        </w:rPr>
        <w:t>Avaliação</w:t>
      </w:r>
    </w:p>
    <w:p w14:paraId="512D830F" w14:textId="69A6CA3A" w:rsidR="00A81FE3" w:rsidRPr="002E668F" w:rsidRDefault="00A81FE3" w:rsidP="00A81FE3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E668F">
        <w:rPr>
          <w:sz w:val="20"/>
          <w:szCs w:val="20"/>
        </w:rPr>
        <w:t>A avaliação é feita de diversas formas, a depender da dinâmica de cada grupo. Em geral são avaliados: presença, pontualidade, participação, qualidade de participação, produção, q</w:t>
      </w:r>
      <w:r w:rsidR="00515813" w:rsidRPr="002E668F">
        <w:rPr>
          <w:sz w:val="20"/>
          <w:szCs w:val="20"/>
        </w:rPr>
        <w:t>ualidade de produção. Com frequê</w:t>
      </w:r>
      <w:r w:rsidRPr="002E668F">
        <w:rPr>
          <w:sz w:val="20"/>
          <w:szCs w:val="20"/>
        </w:rPr>
        <w:t>ncia, a avaliação também é feita através de prova teórico-prática e apresentação artí</w:t>
      </w:r>
      <w:r w:rsidR="00515813" w:rsidRPr="002E668F">
        <w:rPr>
          <w:sz w:val="20"/>
          <w:szCs w:val="20"/>
        </w:rPr>
        <w:t>s</w:t>
      </w:r>
      <w:r w:rsidRPr="002E668F">
        <w:rPr>
          <w:sz w:val="20"/>
          <w:szCs w:val="20"/>
        </w:rPr>
        <w:t>tico-musical, em grupo.</w:t>
      </w:r>
    </w:p>
    <w:p w14:paraId="1005FFA8" w14:textId="77777777" w:rsidR="00A81FE3" w:rsidRPr="002E668F" w:rsidRDefault="00A81FE3" w:rsidP="00A81FE3"/>
    <w:p w14:paraId="64129FD4" w14:textId="11A728E2" w:rsidR="00594172" w:rsidRPr="002E668F" w:rsidRDefault="00594172" w:rsidP="00AF1A39">
      <w:pPr>
        <w:pStyle w:val="Heading1"/>
        <w:rPr>
          <w:noProof/>
        </w:rPr>
      </w:pPr>
      <w:r w:rsidRPr="002E668F">
        <w:rPr>
          <w:noProof/>
        </w:rPr>
        <w:lastRenderedPageBreak/>
        <w:t>Bibliografia</w:t>
      </w:r>
    </w:p>
    <w:p w14:paraId="632A7BEC" w14:textId="77777777" w:rsidR="00A81FE3" w:rsidRPr="002E668F" w:rsidRDefault="00A81FE3" w:rsidP="00A81FE3">
      <w:pPr>
        <w:rPr>
          <w:sz w:val="20"/>
          <w:szCs w:val="20"/>
        </w:rPr>
      </w:pPr>
      <w:r w:rsidRPr="002E668F">
        <w:rPr>
          <w:sz w:val="20"/>
          <w:szCs w:val="20"/>
        </w:rPr>
        <w:t>As referências bibliografias, e outras, vão variar de acordo com as instrumentações e gêneros musicais a serem praticados e o nível de habilidade instrumental e/ou vocal dos estudantes.</w:t>
      </w:r>
    </w:p>
    <w:p w14:paraId="3EFF4C9A" w14:textId="77777777" w:rsidR="00A81FE3" w:rsidRPr="002E668F" w:rsidRDefault="00A81FE3" w:rsidP="00A81FE3"/>
    <w:p w14:paraId="398A81ED" w14:textId="77777777" w:rsidR="00594172" w:rsidRPr="002E668F" w:rsidRDefault="00594172">
      <w:pPr>
        <w:rPr>
          <w:noProof/>
        </w:rPr>
      </w:pPr>
    </w:p>
    <w:p w14:paraId="3A7E3AA4" w14:textId="77777777" w:rsidR="00110739" w:rsidRPr="002E668F" w:rsidRDefault="00110739">
      <w:pPr>
        <w:rPr>
          <w:noProof/>
        </w:rPr>
      </w:pPr>
    </w:p>
    <w:p w14:paraId="2294462A" w14:textId="77777777" w:rsidR="008F13ED" w:rsidRPr="002E668F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62513" w:rsidRPr="00C87B0E" w14:paraId="1C62F281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7039F82" w14:textId="77777777" w:rsidR="00262513" w:rsidRPr="00C87B0E" w:rsidRDefault="00262513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10AF4EE" w14:textId="77777777" w:rsidR="00262513" w:rsidRPr="00C87B0E" w:rsidRDefault="00262513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62513" w:rsidRPr="00C87B0E" w14:paraId="3DE5AFAE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1AFE0081" w14:textId="77777777" w:rsidR="00262513" w:rsidRDefault="0026251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D661857" w14:textId="77777777" w:rsidR="00262513" w:rsidRDefault="0026251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0C077AA" w14:textId="77777777" w:rsidR="00262513" w:rsidRDefault="0026251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2BBA3D7" w14:textId="77777777" w:rsidR="00262513" w:rsidRDefault="0026251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38940B5" w14:textId="77777777" w:rsidR="00262513" w:rsidRDefault="00262513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3840BD1" w14:textId="77777777" w:rsidR="00262513" w:rsidRPr="00C87B0E" w:rsidRDefault="00262513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BC5FCE9" w14:textId="77777777" w:rsidR="00262513" w:rsidRPr="00C87B0E" w:rsidRDefault="00262513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5844207" w14:textId="77777777" w:rsidR="00262513" w:rsidRPr="00C87B0E" w:rsidRDefault="00262513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2E668F" w:rsidRDefault="00BC619A" w:rsidP="00137542">
      <w:pPr>
        <w:rPr>
          <w:noProof/>
        </w:rPr>
      </w:pPr>
      <w:bookmarkStart w:id="0" w:name="_GoBack"/>
      <w:bookmarkEnd w:id="0"/>
    </w:p>
    <w:sectPr w:rsidR="00BC619A" w:rsidRPr="002E668F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F58F1"/>
    <w:rsid w:val="00110739"/>
    <w:rsid w:val="001161E6"/>
    <w:rsid w:val="00137542"/>
    <w:rsid w:val="001D25D3"/>
    <w:rsid w:val="0022151D"/>
    <w:rsid w:val="002418E7"/>
    <w:rsid w:val="002448BD"/>
    <w:rsid w:val="00262513"/>
    <w:rsid w:val="00265B50"/>
    <w:rsid w:val="002E668F"/>
    <w:rsid w:val="00371C47"/>
    <w:rsid w:val="003813B6"/>
    <w:rsid w:val="00387D30"/>
    <w:rsid w:val="00394B63"/>
    <w:rsid w:val="003A5D54"/>
    <w:rsid w:val="00407384"/>
    <w:rsid w:val="00463FC5"/>
    <w:rsid w:val="00515813"/>
    <w:rsid w:val="00594172"/>
    <w:rsid w:val="00596EE8"/>
    <w:rsid w:val="005E08A3"/>
    <w:rsid w:val="006064D1"/>
    <w:rsid w:val="0062139B"/>
    <w:rsid w:val="006217CA"/>
    <w:rsid w:val="00696545"/>
    <w:rsid w:val="006E321C"/>
    <w:rsid w:val="006F2B75"/>
    <w:rsid w:val="00737451"/>
    <w:rsid w:val="007707BA"/>
    <w:rsid w:val="008C7196"/>
    <w:rsid w:val="008F13ED"/>
    <w:rsid w:val="009102E5"/>
    <w:rsid w:val="00A567CC"/>
    <w:rsid w:val="00A800D8"/>
    <w:rsid w:val="00A81FE3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BE2F5D"/>
    <w:rsid w:val="00C17CE1"/>
    <w:rsid w:val="00C52743"/>
    <w:rsid w:val="00C6658E"/>
    <w:rsid w:val="00C84436"/>
    <w:rsid w:val="00C87B0E"/>
    <w:rsid w:val="00C90E76"/>
    <w:rsid w:val="00CC552F"/>
    <w:rsid w:val="00D55F93"/>
    <w:rsid w:val="00D905F6"/>
    <w:rsid w:val="00DB4688"/>
    <w:rsid w:val="00DC10A5"/>
    <w:rsid w:val="00E55ED7"/>
    <w:rsid w:val="00EA09EA"/>
    <w:rsid w:val="00EE221F"/>
    <w:rsid w:val="00F26494"/>
    <w:rsid w:val="00F9255C"/>
    <w:rsid w:val="00FC7DB6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331</Words>
  <Characters>1891</Characters>
  <Application>Microsoft Macintosh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Ementa</vt:lpstr>
      <vt:lpstr>Objetivos</vt:lpstr>
      <vt:lpstr>Conteúdos</vt:lpstr>
      <vt:lpstr>Metodologia</vt:lpstr>
      <vt:lpstr>Avaliação</vt:lpstr>
      <vt:lpstr>Bibliografia</vt:lpstr>
    </vt:vector>
  </TitlesOfParts>
  <Company/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11</cp:revision>
  <cp:lastPrinted>2016-03-17T20:59:00Z</cp:lastPrinted>
  <dcterms:created xsi:type="dcterms:W3CDTF">2016-07-23T19:46:00Z</dcterms:created>
  <dcterms:modified xsi:type="dcterms:W3CDTF">2017-08-29T19:57:00Z</dcterms:modified>
</cp:coreProperties>
</file>