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65pt" o:ole="" fillcolor="window">
                  <v:imagedata r:id="rId5" o:title=""/>
                </v:shape>
                <o:OLEObject Type="Embed" ProgID="PBrush" ShapeID="_x0000_i1025" DrawAspect="Content" ObjectID="_154990013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1DEDCEB" w:rsidR="005E08A3" w:rsidRPr="00C87B0E" w:rsidRDefault="00316E3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DCDD319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  <w:r w:rsidR="00EE0201">
              <w:rPr>
                <w:noProof/>
                <w:spacing w:val="20"/>
                <w:sz w:val="22"/>
                <w:szCs w:val="22"/>
              </w:rPr>
              <w:t>I</w:t>
            </w:r>
            <w:r w:rsidR="00316E3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77777777" w:rsidR="00EE0201" w:rsidRPr="00822203" w:rsidRDefault="00EE0201" w:rsidP="00EE0201">
      <w:pPr>
        <w:jc w:val="both"/>
      </w:pPr>
      <w:r w:rsidRPr="00822203">
        <w:t>Ritmo: subdivisões da semínima até quatro semicolcheias, com síncopes e pausas</w:t>
      </w:r>
    </w:p>
    <w:p w14:paraId="7BF38927" w14:textId="77777777" w:rsidR="00EE0201" w:rsidRPr="00822203" w:rsidRDefault="00EE0201" w:rsidP="00EE0201">
      <w:pPr>
        <w:jc w:val="both"/>
      </w:pPr>
      <w:r w:rsidRPr="00822203">
        <w:t xml:space="preserve">Solfejos rítmicos </w:t>
      </w:r>
    </w:p>
    <w:p w14:paraId="48E186D1" w14:textId="75557BE2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</w:p>
    <w:p w14:paraId="0EFDDE44" w14:textId="77777777" w:rsidR="00EE0201" w:rsidRPr="00822203" w:rsidRDefault="00EE0201" w:rsidP="00EE0201">
      <w:pPr>
        <w:jc w:val="both"/>
      </w:pPr>
      <w:r w:rsidRPr="00822203">
        <w:t>Ditados:</w:t>
      </w:r>
    </w:p>
    <w:p w14:paraId="3C447E1E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M</w:t>
      </w:r>
      <w:r w:rsidRPr="00822203">
        <w:t xml:space="preserve">elódicos </w:t>
      </w:r>
    </w:p>
    <w:p w14:paraId="2AA70D35" w14:textId="77777777" w:rsidR="00EE0201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Rítmicos</w:t>
      </w:r>
    </w:p>
    <w:p w14:paraId="65B26898" w14:textId="77777777" w:rsidR="00EE0201" w:rsidRPr="002C61EE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Tríades</w:t>
      </w:r>
    </w:p>
    <w:p w14:paraId="08636DDB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Encadeamentos harmônicos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D4500" w:rsidRPr="00C87B0E" w14:paraId="58A0CA69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6F030353" w14:textId="77777777" w:rsidR="00AD4500" w:rsidRPr="00C87B0E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1A38135" w14:textId="77777777" w:rsidR="00AD4500" w:rsidRPr="00C87B0E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D4500" w:rsidRPr="00C87B0E" w14:paraId="22A27A22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2B81F729" w14:textId="77777777" w:rsidR="00AD4500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3F3B1A4" w14:textId="77777777" w:rsidR="00AD4500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26F2C0F0" w14:textId="77777777" w:rsidR="00AD4500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9E0814B" w14:textId="77777777" w:rsidR="00AD4500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4CCE660" w14:textId="77777777" w:rsidR="00AD4500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3AEB956" w14:textId="77777777" w:rsidR="00AD4500" w:rsidRPr="00C87B0E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108BE27" w14:textId="77777777" w:rsidR="00AD4500" w:rsidRPr="00C87B0E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773DAED" w14:textId="77777777" w:rsidR="00AD4500" w:rsidRPr="00C87B0E" w:rsidRDefault="00AD4500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204870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04870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47FA6"/>
    <w:rsid w:val="00A567CC"/>
    <w:rsid w:val="00A800D8"/>
    <w:rsid w:val="00AC37E5"/>
    <w:rsid w:val="00AD4500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2016-07-28T10:17:00Z</dcterms:created>
  <dcterms:modified xsi:type="dcterms:W3CDTF">2017-03-01T22:01:00Z</dcterms:modified>
</cp:coreProperties>
</file>